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7A" w:rsidRDefault="008F5D7A" w:rsidP="003C67FD">
      <w:pPr>
        <w:ind w:left="0" w:right="850" w:firstLine="0"/>
        <w:jc w:val="center"/>
        <w:rPr>
          <w:sz w:val="24"/>
          <w:szCs w:val="24"/>
        </w:rPr>
      </w:pPr>
      <w:r w:rsidRPr="008F5D7A">
        <w:rPr>
          <w:noProof/>
          <w:sz w:val="24"/>
          <w:szCs w:val="24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1\Desktop\локальные акты 16\сканирование\Изображе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окальные акты 16\сканирование\Изображение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7A" w:rsidRDefault="008F5D7A" w:rsidP="003C67FD">
      <w:pPr>
        <w:ind w:left="0" w:right="850" w:firstLine="0"/>
        <w:jc w:val="center"/>
        <w:rPr>
          <w:sz w:val="24"/>
          <w:szCs w:val="24"/>
        </w:rPr>
      </w:pPr>
    </w:p>
    <w:p w:rsidR="008F5D7A" w:rsidRDefault="008F5D7A" w:rsidP="003C67FD">
      <w:pPr>
        <w:ind w:left="0" w:right="850" w:firstLine="0"/>
        <w:jc w:val="center"/>
        <w:rPr>
          <w:sz w:val="24"/>
          <w:szCs w:val="24"/>
        </w:rPr>
      </w:pPr>
    </w:p>
    <w:p w:rsidR="008F5D7A" w:rsidRDefault="008F5D7A" w:rsidP="003C67FD">
      <w:pPr>
        <w:ind w:left="0" w:right="850" w:firstLine="0"/>
        <w:jc w:val="center"/>
        <w:rPr>
          <w:sz w:val="24"/>
          <w:szCs w:val="24"/>
        </w:rPr>
      </w:pPr>
    </w:p>
    <w:p w:rsidR="003C67FD" w:rsidRDefault="003C67FD" w:rsidP="003C67FD">
      <w:pPr>
        <w:ind w:left="0" w:right="850"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Муниципальное автономное учреждение дополнительного образования</w:t>
      </w:r>
    </w:p>
    <w:p w:rsidR="003C67FD" w:rsidRDefault="003C67FD" w:rsidP="003C67FD">
      <w:pPr>
        <w:ind w:left="0" w:right="850" w:firstLine="0"/>
        <w:jc w:val="center"/>
        <w:rPr>
          <w:sz w:val="24"/>
          <w:szCs w:val="24"/>
        </w:rPr>
      </w:pPr>
      <w:r>
        <w:rPr>
          <w:sz w:val="24"/>
          <w:szCs w:val="24"/>
        </w:rPr>
        <w:t>детско-юношеская спортивная школа «Авангард»</w:t>
      </w:r>
    </w:p>
    <w:p w:rsidR="003C67FD" w:rsidRDefault="003C67FD" w:rsidP="003C67FD">
      <w:pPr>
        <w:ind w:left="0" w:right="850" w:firstLine="0"/>
        <w:jc w:val="center"/>
        <w:rPr>
          <w:sz w:val="24"/>
          <w:szCs w:val="24"/>
        </w:rPr>
      </w:pPr>
      <w:r>
        <w:rPr>
          <w:sz w:val="24"/>
          <w:szCs w:val="24"/>
        </w:rPr>
        <w:t>Володарского муниципального района</w:t>
      </w:r>
    </w:p>
    <w:p w:rsidR="003C67FD" w:rsidRDefault="003C67FD" w:rsidP="003C67FD">
      <w:pPr>
        <w:ind w:left="6372" w:right="850" w:firstLine="0"/>
        <w:rPr>
          <w:sz w:val="24"/>
          <w:szCs w:val="24"/>
        </w:rPr>
      </w:pPr>
    </w:p>
    <w:p w:rsidR="00697715" w:rsidRPr="003C67FD" w:rsidRDefault="0092173C" w:rsidP="0092173C">
      <w:pPr>
        <w:ind w:left="-426" w:right="85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ПРИНЯТО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984B57" w:rsidRPr="003C67FD">
        <w:rPr>
          <w:sz w:val="24"/>
          <w:szCs w:val="24"/>
        </w:rPr>
        <w:t>УТВЕРЖДАЮ</w:t>
      </w:r>
    </w:p>
    <w:p w:rsidR="00984B57" w:rsidRPr="003C67FD" w:rsidRDefault="0092173C" w:rsidP="0092173C">
      <w:pPr>
        <w:ind w:left="-426" w:right="850" w:hanging="1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 общем собрании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84B57" w:rsidRPr="003C67FD">
        <w:rPr>
          <w:sz w:val="24"/>
          <w:szCs w:val="24"/>
        </w:rPr>
        <w:t>Директор МАУДО</w:t>
      </w:r>
      <w:r w:rsidR="000C66BE" w:rsidRPr="003C67FD">
        <w:rPr>
          <w:sz w:val="24"/>
          <w:szCs w:val="24"/>
        </w:rPr>
        <w:t xml:space="preserve"> </w:t>
      </w:r>
      <w:r w:rsidR="00984B57" w:rsidRPr="003C67FD">
        <w:rPr>
          <w:sz w:val="24"/>
          <w:szCs w:val="24"/>
        </w:rPr>
        <w:t xml:space="preserve">ДЮСШ </w:t>
      </w:r>
      <w:r>
        <w:rPr>
          <w:sz w:val="24"/>
          <w:szCs w:val="24"/>
        </w:rPr>
        <w:t>трудового коллектива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84B57" w:rsidRPr="003C67FD">
        <w:rPr>
          <w:sz w:val="24"/>
          <w:szCs w:val="24"/>
        </w:rPr>
        <w:t xml:space="preserve">«Авангард» Володарского </w:t>
      </w:r>
      <w:r>
        <w:rPr>
          <w:sz w:val="24"/>
          <w:szCs w:val="24"/>
        </w:rPr>
        <w:t>МАУ ДО ДЮСШ «Авангард»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84B57" w:rsidRPr="003C67F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«___»____________ 2016г.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984B57" w:rsidRPr="003C67FD">
        <w:rPr>
          <w:sz w:val="24"/>
          <w:szCs w:val="24"/>
        </w:rPr>
        <w:t>_______________/В.П.Юрин/</w:t>
      </w:r>
    </w:p>
    <w:p w:rsidR="007A2FA0" w:rsidRPr="003C67FD" w:rsidRDefault="00984B57" w:rsidP="007A0208">
      <w:pPr>
        <w:ind w:left="5529" w:right="850" w:hanging="2854"/>
        <w:jc w:val="right"/>
        <w:rPr>
          <w:sz w:val="24"/>
          <w:szCs w:val="24"/>
        </w:rPr>
      </w:pPr>
      <w:r w:rsidRPr="003C67FD">
        <w:rPr>
          <w:sz w:val="24"/>
          <w:szCs w:val="24"/>
        </w:rPr>
        <w:t>Приказ от «26» мая 2016 г. №56</w:t>
      </w:r>
      <w:r w:rsidR="00697715" w:rsidRPr="003C67FD">
        <w:rPr>
          <w:sz w:val="24"/>
          <w:szCs w:val="24"/>
        </w:rPr>
        <w:t xml:space="preserve"> </w:t>
      </w:r>
    </w:p>
    <w:p w:rsidR="007A2FA0" w:rsidRDefault="00697715" w:rsidP="007A0208">
      <w:pPr>
        <w:spacing w:after="3" w:line="240" w:lineRule="auto"/>
        <w:ind w:left="5529" w:right="0" w:firstLine="0"/>
        <w:jc w:val="center"/>
      </w:pPr>
      <w:r>
        <w:rPr>
          <w:b/>
          <w:sz w:val="40"/>
        </w:rPr>
        <w:t xml:space="preserve"> </w:t>
      </w:r>
    </w:p>
    <w:p w:rsidR="007A2FA0" w:rsidRDefault="00697715">
      <w:pPr>
        <w:spacing w:after="5" w:line="240" w:lineRule="auto"/>
        <w:ind w:left="0" w:right="0" w:firstLine="0"/>
        <w:jc w:val="center"/>
      </w:pPr>
      <w:r>
        <w:rPr>
          <w:b/>
          <w:sz w:val="40"/>
        </w:rPr>
        <w:t xml:space="preserve"> </w:t>
      </w:r>
    </w:p>
    <w:p w:rsidR="007A2FA0" w:rsidRDefault="00697715" w:rsidP="003C67FD">
      <w:pPr>
        <w:spacing w:after="5" w:line="240" w:lineRule="auto"/>
        <w:ind w:left="0" w:right="0" w:firstLine="0"/>
        <w:jc w:val="center"/>
      </w:pPr>
      <w:r>
        <w:rPr>
          <w:b/>
          <w:sz w:val="40"/>
        </w:rPr>
        <w:t xml:space="preserve"> </w:t>
      </w:r>
    </w:p>
    <w:p w:rsidR="007A2FA0" w:rsidRPr="003C67FD" w:rsidRDefault="003C67FD" w:rsidP="003C67FD">
      <w:pPr>
        <w:spacing w:after="119" w:line="240" w:lineRule="auto"/>
        <w:ind w:left="0" w:right="0" w:firstLine="0"/>
        <w:rPr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                 </w:t>
      </w:r>
      <w:r w:rsidR="002E1A89" w:rsidRPr="003C67FD">
        <w:rPr>
          <w:b/>
          <w:color w:val="002060"/>
          <w:sz w:val="32"/>
          <w:szCs w:val="32"/>
        </w:rPr>
        <w:t>ПОЛОЖЕНИЕ</w:t>
      </w:r>
    </w:p>
    <w:p w:rsidR="007A2FA0" w:rsidRPr="003C67FD" w:rsidRDefault="003C67FD" w:rsidP="003C67FD">
      <w:pPr>
        <w:spacing w:after="3" w:line="234" w:lineRule="auto"/>
        <w:ind w:right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</w:t>
      </w:r>
      <w:r w:rsidR="00697715" w:rsidRPr="003C67FD">
        <w:rPr>
          <w:b/>
          <w:color w:val="002060"/>
          <w:sz w:val="32"/>
          <w:szCs w:val="32"/>
        </w:rPr>
        <w:t>о присвоении спортивных разрядов</w:t>
      </w:r>
    </w:p>
    <w:p w:rsidR="00984B57" w:rsidRDefault="00984B57" w:rsidP="002E1A89">
      <w:pPr>
        <w:spacing w:after="52" w:line="240" w:lineRule="auto"/>
        <w:ind w:left="0" w:right="0" w:firstLine="0"/>
      </w:pPr>
    </w:p>
    <w:p w:rsidR="007A2FA0" w:rsidRPr="002E1A89" w:rsidRDefault="00697715" w:rsidP="003C67FD">
      <w:pPr>
        <w:spacing w:after="0" w:line="236" w:lineRule="auto"/>
        <w:ind w:left="-426" w:right="-15"/>
        <w:jc w:val="left"/>
        <w:rPr>
          <w:color w:val="002060"/>
        </w:rPr>
      </w:pPr>
      <w:r w:rsidRPr="002E1A89">
        <w:rPr>
          <w:b/>
          <w:color w:val="002060"/>
        </w:rPr>
        <w:t xml:space="preserve">1.Общие положения </w:t>
      </w:r>
    </w:p>
    <w:p w:rsidR="007A2FA0" w:rsidRDefault="00697715" w:rsidP="007A0208">
      <w:pPr>
        <w:spacing w:after="49" w:line="240" w:lineRule="auto"/>
        <w:ind w:left="-426" w:right="0" w:firstLine="0"/>
        <w:jc w:val="center"/>
      </w:pPr>
      <w:r>
        <w:rPr>
          <w:b/>
        </w:rPr>
        <w:t xml:space="preserve"> </w:t>
      </w:r>
    </w:p>
    <w:p w:rsidR="002E1A89" w:rsidRDefault="00697715" w:rsidP="007A0208">
      <w:pPr>
        <w:ind w:left="-426" w:right="434" w:firstLine="283"/>
      </w:pPr>
      <w:r>
        <w:t>1.1.Настоящее Положение</w:t>
      </w:r>
      <w:r w:rsidR="000C66BE">
        <w:t xml:space="preserve"> </w:t>
      </w:r>
      <w:r w:rsidR="000C66BE" w:rsidRPr="000C66BE">
        <w:t xml:space="preserve">о присвоении юношеских спортивных разрядов </w:t>
      </w:r>
      <w:r w:rsidR="000C66BE">
        <w:t>(далее - Положение)</w:t>
      </w:r>
      <w:r>
        <w:t xml:space="preserve"> разработано</w:t>
      </w:r>
      <w:r w:rsidR="000C66BE">
        <w:t xml:space="preserve"> в соответствии с Федеральным закон</w:t>
      </w:r>
      <w:r>
        <w:t xml:space="preserve"> от 04.12.2007 № 329-ФЗ «О физической культуре и спорте Российской Федерации» от 29.06.2015</w:t>
      </w:r>
      <w:r w:rsidR="006A2907">
        <w:t xml:space="preserve"> № 204-ФЗ «О внесении изменений в Федеральный Закон «О физической культуре и спорте Российской Федерации» , </w:t>
      </w:r>
      <w:r>
        <w:t>в соответствии с Положением о Единой всероссийской спортивной классификации</w:t>
      </w:r>
      <w:r w:rsidR="002B6006">
        <w:t xml:space="preserve"> (далее</w:t>
      </w:r>
      <w:r w:rsidR="002E1A89">
        <w:t xml:space="preserve"> –</w:t>
      </w:r>
      <w:r w:rsidR="002B6006">
        <w:t>ЕВСК</w:t>
      </w:r>
      <w:r w:rsidR="002E1A89">
        <w:t xml:space="preserve">), </w:t>
      </w:r>
      <w:r w:rsidR="002B6006">
        <w:t xml:space="preserve">утвержденным приказом </w:t>
      </w:r>
      <w:r w:rsidR="002E1A89">
        <w:t xml:space="preserve"> Министерства </w:t>
      </w:r>
      <w:r w:rsidR="002B6006">
        <w:t>спорта Росси</w:t>
      </w:r>
      <w:r w:rsidR="002E1A89">
        <w:t>и от 17.03.2015 № 227 в редакции приказа от 28.09.2015 №907, Уставом муниципального автономного учреждения дополнительного образования детско-юношеской спортивной школы «Авангард» Волод</w:t>
      </w:r>
      <w:r w:rsidR="0092173C">
        <w:t xml:space="preserve">арского муниципального района (далее </w:t>
      </w:r>
      <w:r w:rsidR="002E1A89">
        <w:t xml:space="preserve">ДЮСШ) и </w:t>
      </w:r>
      <w:r w:rsidR="002B6006">
        <w:t>регламентирует</w:t>
      </w:r>
      <w:r w:rsidR="002E1A89">
        <w:t xml:space="preserve"> порядок присвоения спортивных разрядов по видам спорта, включенным во Всероссийский реестр видов спорта, обучающимся образовательных учреждений Володарского муниципаль</w:t>
      </w:r>
      <w:r w:rsidR="002B6006">
        <w:t>ного района</w:t>
      </w:r>
      <w:r>
        <w:t>.</w:t>
      </w:r>
    </w:p>
    <w:p w:rsidR="00984B57" w:rsidRDefault="00984B57" w:rsidP="007A0208">
      <w:pPr>
        <w:ind w:left="-426" w:right="434" w:firstLine="0"/>
      </w:pPr>
    </w:p>
    <w:p w:rsidR="007A2FA0" w:rsidRDefault="002B6006" w:rsidP="007A0208">
      <w:pPr>
        <w:ind w:left="-426" w:right="434" w:firstLine="283"/>
      </w:pPr>
      <w:r>
        <w:t>1.2</w:t>
      </w:r>
      <w:r w:rsidR="00697715">
        <w:t>.Учреждение имеет право присваивать учащимся</w:t>
      </w:r>
      <w:r w:rsidR="005658AF">
        <w:t xml:space="preserve"> I, II, III юношеские разряды.</w:t>
      </w:r>
    </w:p>
    <w:p w:rsidR="00984B57" w:rsidRDefault="00984B57" w:rsidP="007A0208">
      <w:pPr>
        <w:ind w:left="-426" w:right="434" w:firstLine="283"/>
      </w:pPr>
    </w:p>
    <w:p w:rsidR="007A2FA0" w:rsidRDefault="002B6006" w:rsidP="007A0208">
      <w:pPr>
        <w:ind w:left="-426" w:right="434" w:firstLine="0"/>
        <w:jc w:val="left"/>
      </w:pPr>
      <w:r>
        <w:t xml:space="preserve">    1.3</w:t>
      </w:r>
      <w:r w:rsidR="00697715">
        <w:t xml:space="preserve">.Целями присвоения юношеских разрядов являются: </w:t>
      </w:r>
    </w:p>
    <w:p w:rsidR="007A2FA0" w:rsidRDefault="00697715" w:rsidP="007A0208">
      <w:pPr>
        <w:ind w:left="-426" w:right="434" w:firstLine="283"/>
      </w:pPr>
      <w:r>
        <w:t xml:space="preserve">-привлечение учащихся к систематическим занятиям спортом; </w:t>
      </w:r>
    </w:p>
    <w:p w:rsidR="007A2FA0" w:rsidRDefault="00697715" w:rsidP="007A0208">
      <w:pPr>
        <w:ind w:left="-426" w:right="434" w:firstLine="283"/>
      </w:pPr>
      <w:r>
        <w:t xml:space="preserve">-повышение уровня спортивного мастерства; </w:t>
      </w:r>
    </w:p>
    <w:p w:rsidR="007A2FA0" w:rsidRDefault="00697715" w:rsidP="007A0208">
      <w:pPr>
        <w:ind w:left="-426" w:right="434" w:firstLine="283"/>
      </w:pPr>
      <w:r>
        <w:t xml:space="preserve">-определение уровня подготовленности учащихся Учреждения; </w:t>
      </w:r>
    </w:p>
    <w:p w:rsidR="007A2FA0" w:rsidRDefault="00697715" w:rsidP="007A0208">
      <w:pPr>
        <w:ind w:left="-426" w:right="434" w:firstLine="283"/>
      </w:pPr>
      <w:r>
        <w:t xml:space="preserve">-обеспечение нормативных требований учебных программ по видам спорта; </w:t>
      </w:r>
    </w:p>
    <w:p w:rsidR="00984B57" w:rsidRDefault="00697715" w:rsidP="007A0208">
      <w:pPr>
        <w:ind w:left="-426" w:right="434" w:firstLine="283"/>
      </w:pPr>
      <w:r>
        <w:t>-обеспечение судейства соревнований среди воспитанников Учреждения.</w:t>
      </w:r>
    </w:p>
    <w:p w:rsidR="007A2FA0" w:rsidRDefault="00697715" w:rsidP="007A0208">
      <w:pPr>
        <w:ind w:left="-426" w:right="434" w:firstLine="283"/>
      </w:pPr>
      <w:r>
        <w:lastRenderedPageBreak/>
        <w:t xml:space="preserve"> </w:t>
      </w:r>
    </w:p>
    <w:p w:rsidR="0050074D" w:rsidRDefault="002B6006" w:rsidP="007A0208">
      <w:pPr>
        <w:ind w:left="-426" w:right="434" w:firstLine="283"/>
      </w:pPr>
      <w:r>
        <w:t>1.4</w:t>
      </w:r>
      <w:r w:rsidR="0050074D">
        <w:t>. Срок данного Положения не ограничен. Положение действует до принятия нового.</w:t>
      </w:r>
    </w:p>
    <w:p w:rsidR="007A2FA0" w:rsidRDefault="007A2FA0" w:rsidP="007A0208">
      <w:pPr>
        <w:spacing w:after="63" w:line="240" w:lineRule="auto"/>
        <w:ind w:left="-426" w:right="434" w:firstLine="0"/>
        <w:jc w:val="left"/>
      </w:pPr>
    </w:p>
    <w:p w:rsidR="007A2FA0" w:rsidRPr="002E1A89" w:rsidRDefault="003C67FD" w:rsidP="003C67FD">
      <w:pPr>
        <w:spacing w:after="0" w:line="236" w:lineRule="auto"/>
        <w:ind w:left="0" w:right="434" w:firstLine="0"/>
        <w:rPr>
          <w:color w:val="002060"/>
        </w:rPr>
      </w:pPr>
      <w:r>
        <w:rPr>
          <w:b/>
          <w:color w:val="002060"/>
        </w:rPr>
        <w:t>2.</w:t>
      </w:r>
      <w:r w:rsidR="00697715" w:rsidRPr="002E1A89">
        <w:rPr>
          <w:b/>
          <w:color w:val="002060"/>
        </w:rPr>
        <w:t>Условия</w:t>
      </w:r>
      <w:r w:rsidR="009642E7" w:rsidRPr="002E1A89">
        <w:rPr>
          <w:b/>
          <w:color w:val="002060"/>
        </w:rPr>
        <w:t xml:space="preserve"> и порядок </w:t>
      </w:r>
      <w:r w:rsidR="00697715" w:rsidRPr="002E1A89">
        <w:rPr>
          <w:b/>
          <w:color w:val="002060"/>
        </w:rPr>
        <w:t xml:space="preserve"> присвоения спортивных разрядов </w:t>
      </w:r>
    </w:p>
    <w:p w:rsidR="005658AF" w:rsidRDefault="005658AF" w:rsidP="007A0208">
      <w:pPr>
        <w:spacing w:after="0" w:line="236" w:lineRule="auto"/>
        <w:ind w:left="-426" w:right="434" w:firstLine="0"/>
        <w:jc w:val="left"/>
      </w:pPr>
    </w:p>
    <w:p w:rsidR="0050074D" w:rsidRDefault="00697715" w:rsidP="007A0208">
      <w:pPr>
        <w:ind w:left="-426" w:right="434" w:firstLine="708"/>
      </w:pPr>
      <w:r>
        <w:t>2.1.</w:t>
      </w:r>
      <w:r w:rsidR="0050074D">
        <w:t>Спортивные разряды присваиваются обучающимся за выполнение норм  и требований ЕВСК и условий их выполнения по итогам официальных спортивных соревнований или физкультурных мероприятий, включённых в Единый календарный план  муниципальных, региональных, межрегиональных и  всероссийских  физкультурных или спортивных мероприятий, проводимых в соответствии с правилами видов спорта.</w:t>
      </w:r>
    </w:p>
    <w:p w:rsidR="00984B57" w:rsidRDefault="00984B57" w:rsidP="007A0208">
      <w:pPr>
        <w:ind w:left="-426" w:right="434" w:firstLine="708"/>
      </w:pPr>
    </w:p>
    <w:p w:rsidR="0050074D" w:rsidRDefault="0050074D" w:rsidP="007A0208">
      <w:pPr>
        <w:ind w:left="-426" w:right="434" w:firstLine="708"/>
      </w:pPr>
      <w:r>
        <w:t>2.2. При отсутствии утвержденных норм и требований по виду спорта спортивные разряды в таком виде спорта не присваиваются.</w:t>
      </w:r>
    </w:p>
    <w:p w:rsidR="00984B57" w:rsidRDefault="00984B57" w:rsidP="007A0208">
      <w:pPr>
        <w:ind w:left="-426" w:right="434" w:firstLine="708"/>
      </w:pPr>
    </w:p>
    <w:p w:rsidR="00A4792B" w:rsidRDefault="00A4792B" w:rsidP="007A0208">
      <w:pPr>
        <w:ind w:left="-426" w:right="434" w:firstLine="708"/>
      </w:pPr>
      <w:r>
        <w:t xml:space="preserve">2.3. ДЮСШ в праве присваивать обучающимся общеобразовательных учреждений Володарского муниципального района следующие спортивные разряды: </w:t>
      </w:r>
      <w:r>
        <w:rPr>
          <w:lang w:val="en-US"/>
        </w:rPr>
        <w:t>I</w:t>
      </w:r>
      <w:r w:rsidRPr="00A4792B">
        <w:t xml:space="preserve"> </w:t>
      </w:r>
      <w:r>
        <w:t>юношеский ,</w:t>
      </w:r>
      <w:r>
        <w:rPr>
          <w:lang w:val="en-US"/>
        </w:rPr>
        <w:t>II</w:t>
      </w:r>
      <w:r>
        <w:t>юношеский,</w:t>
      </w:r>
      <w:r w:rsidRPr="00A4792B">
        <w:t xml:space="preserve"> </w:t>
      </w:r>
      <w:r>
        <w:rPr>
          <w:lang w:val="en-US"/>
        </w:rPr>
        <w:t>III</w:t>
      </w:r>
      <w:r>
        <w:t xml:space="preserve"> юношеский спортивные разряды ( за исключением военно-прикладных и служебно-прикладных видов спорта) по представлению тренера- преподавателя,  преподавателя физической культуры или по личному обращению обучающегося, претендующего на присвоение спортивного разряда ( далее-Заявителя).</w:t>
      </w:r>
    </w:p>
    <w:p w:rsidR="00984B57" w:rsidRDefault="00984B57" w:rsidP="007A0208">
      <w:pPr>
        <w:ind w:left="-426" w:right="434" w:firstLine="708"/>
      </w:pPr>
    </w:p>
    <w:p w:rsidR="00A4792B" w:rsidRDefault="00A4792B" w:rsidP="007A0208">
      <w:pPr>
        <w:ind w:left="-426" w:right="434" w:firstLine="708"/>
      </w:pPr>
      <w:r>
        <w:t>2.4. Спортивные разряды присваиваются сроком на 2 года, за исключением случаев, когда в течении 2 лет со дня присвоения спортивного разряда спортсмен повторно выполнил нормы или требования ЕВСК для присвоения соответствующего  ( то есть подтвердил спортивный разряд) – в таком случае  срок действия спортивного разряда продлевается на 2 года со дня подтверждения спортивного разряда.</w:t>
      </w:r>
    </w:p>
    <w:p w:rsidR="00984B57" w:rsidRDefault="00984B57" w:rsidP="007A0208">
      <w:pPr>
        <w:ind w:left="-426" w:right="434" w:firstLine="708"/>
      </w:pPr>
    </w:p>
    <w:p w:rsidR="009642E7" w:rsidRDefault="009642E7" w:rsidP="007A0208">
      <w:pPr>
        <w:ind w:left="-426" w:right="434" w:firstLine="686"/>
      </w:pPr>
      <w:r>
        <w:t xml:space="preserve">2.5. </w:t>
      </w:r>
      <w:r w:rsidR="002B6006">
        <w:t>ДЮСШ</w:t>
      </w:r>
      <w:r>
        <w:t xml:space="preserve"> также имеет право представлять спортсмена к спортивному разряду, званию, выше юношеских разрядов, направляя документы в следующие организации: </w:t>
      </w:r>
    </w:p>
    <w:p w:rsidR="009642E7" w:rsidRDefault="00984B57" w:rsidP="007A0208">
      <w:pPr>
        <w:ind w:left="-426" w:right="434"/>
      </w:pPr>
      <w:r>
        <w:t xml:space="preserve">        </w:t>
      </w:r>
      <w:r w:rsidR="009642E7">
        <w:t>-в отдел культуры спорта и молодежной политики Володарского муниципального района на присвоение II, III спортивного разряда;</w:t>
      </w:r>
    </w:p>
    <w:p w:rsidR="00984B57" w:rsidRDefault="00984B57" w:rsidP="007A0208">
      <w:pPr>
        <w:ind w:left="-426" w:right="434"/>
      </w:pPr>
      <w:r>
        <w:t xml:space="preserve">       </w:t>
      </w:r>
      <w:r w:rsidR="009642E7">
        <w:t xml:space="preserve"> -в Министерство спорта Нижегородской  области</w:t>
      </w:r>
      <w:r>
        <w:t xml:space="preserve"> на присвоение </w:t>
      </w:r>
      <w:r w:rsidR="009642E7">
        <w:t xml:space="preserve"> I спорт</w:t>
      </w:r>
      <w:r>
        <w:t>ивного</w:t>
      </w:r>
      <w:r w:rsidR="009642E7">
        <w:t xml:space="preserve"> разряд</w:t>
      </w:r>
      <w:r>
        <w:t>а</w:t>
      </w:r>
      <w:r w:rsidR="009642E7">
        <w:t xml:space="preserve"> и</w:t>
      </w:r>
      <w:r>
        <w:t xml:space="preserve"> звания </w:t>
      </w:r>
      <w:r w:rsidR="009642E7">
        <w:t xml:space="preserve"> «Кандидат в мастера спорта</w:t>
      </w:r>
      <w:r>
        <w:t>».</w:t>
      </w:r>
    </w:p>
    <w:p w:rsidR="009642E7" w:rsidRDefault="009642E7" w:rsidP="007A0208">
      <w:pPr>
        <w:ind w:left="-426" w:right="434"/>
      </w:pPr>
      <w:r>
        <w:t xml:space="preserve"> </w:t>
      </w:r>
    </w:p>
    <w:p w:rsidR="00A4792B" w:rsidRDefault="009642E7" w:rsidP="007A0208">
      <w:pPr>
        <w:ind w:left="-426" w:right="434" w:firstLine="708"/>
      </w:pPr>
      <w:r>
        <w:t>2.6</w:t>
      </w:r>
      <w:r w:rsidR="00A4792B">
        <w:t xml:space="preserve">. </w:t>
      </w:r>
      <w:r w:rsidR="0024493C">
        <w:t>Представление</w:t>
      </w:r>
      <w:r w:rsidR="00A4792B">
        <w:t xml:space="preserve"> Заявителя и документы, подтверждающие выполнение норм и требований ЕВСК и условий их выполнения по итогам  </w:t>
      </w:r>
      <w:r w:rsidR="0024493C">
        <w:t>спортивных</w:t>
      </w:r>
      <w:r w:rsidR="00A4792B">
        <w:t xml:space="preserve"> </w:t>
      </w:r>
      <w:r w:rsidR="005658AF">
        <w:t xml:space="preserve">соревнований, подаются в </w:t>
      </w:r>
      <w:r w:rsidR="00A4792B">
        <w:t xml:space="preserve">ДЮСШ в течении  3 месяцев со дня </w:t>
      </w:r>
      <w:r w:rsidR="00A4792B">
        <w:lastRenderedPageBreak/>
        <w:t>выполнения обучающимися норм и</w:t>
      </w:r>
      <w:r w:rsidR="0024493C">
        <w:t xml:space="preserve"> требований ЕВСК и условий их выполнения.</w:t>
      </w:r>
    </w:p>
    <w:p w:rsidR="00984B57" w:rsidRDefault="00984B57" w:rsidP="007A0208">
      <w:pPr>
        <w:ind w:left="-426" w:right="434" w:firstLine="708"/>
      </w:pPr>
    </w:p>
    <w:p w:rsidR="0024493C" w:rsidRDefault="009642E7" w:rsidP="007A0208">
      <w:pPr>
        <w:ind w:left="-426" w:right="434" w:firstLine="708"/>
      </w:pPr>
      <w:r>
        <w:t>2.7</w:t>
      </w:r>
      <w:r w:rsidR="0024493C">
        <w:t>. К представлению на присвоение или подтверждение  спортивного разряда прилагаются:</w:t>
      </w:r>
    </w:p>
    <w:p w:rsidR="0024493C" w:rsidRDefault="0024493C" w:rsidP="007A0208">
      <w:pPr>
        <w:ind w:left="-426" w:right="434" w:firstLine="708"/>
      </w:pPr>
      <w:r>
        <w:t>- копия протокола официального соревнования, отражающая выполнение норм и требований ЕВСК и условий их выполнения, в том числе о победах в поединках или выписка из протокола , подписанная председателем главной судейской коллегии официального соревнований- для всех спортивных разрядов;</w:t>
      </w:r>
    </w:p>
    <w:p w:rsidR="0024493C" w:rsidRDefault="0024493C" w:rsidP="007A0208">
      <w:pPr>
        <w:ind w:left="-426" w:right="434" w:firstLine="708"/>
      </w:pPr>
      <w:r>
        <w:t xml:space="preserve">- копия справки о составе и квалификации судейской коллегии, подписанная председателем судейской коллегии. </w:t>
      </w:r>
    </w:p>
    <w:p w:rsidR="0024493C" w:rsidRDefault="0024493C" w:rsidP="007A0208">
      <w:pPr>
        <w:ind w:left="-426" w:right="434" w:firstLine="708"/>
      </w:pPr>
      <w:r>
        <w:t>Все требуемые для присвоения спортивных разрядов копии  документов должны полностью воспроизводить информацию подлинного документа.</w:t>
      </w:r>
    </w:p>
    <w:p w:rsidR="00984B57" w:rsidRDefault="00984B57" w:rsidP="007A0208">
      <w:pPr>
        <w:ind w:left="-426" w:right="434" w:firstLine="708"/>
      </w:pPr>
    </w:p>
    <w:p w:rsidR="0024493C" w:rsidRDefault="0024493C" w:rsidP="007A0208">
      <w:pPr>
        <w:ind w:left="-426" w:right="434" w:firstLine="708"/>
      </w:pPr>
      <w:r>
        <w:t>2.</w:t>
      </w:r>
      <w:r w:rsidR="009642E7">
        <w:t>8</w:t>
      </w:r>
      <w:r>
        <w:t>.</w:t>
      </w:r>
      <w:r w:rsidR="009642E7">
        <w:t xml:space="preserve"> ДЮСШ в течении 2  месяцев со дня поступления представления или обращения Заявителя и документов, предусмотренных п.2.7. Положения, принимает решение о присвоении спортивного разряда или об отказе в присвоении спортивного разряда.</w:t>
      </w:r>
    </w:p>
    <w:p w:rsidR="00984B57" w:rsidRDefault="00984B57" w:rsidP="007A0208">
      <w:pPr>
        <w:ind w:left="-426" w:right="434" w:firstLine="708"/>
      </w:pPr>
    </w:p>
    <w:p w:rsidR="009642E7" w:rsidRDefault="009642E7" w:rsidP="007A0208">
      <w:pPr>
        <w:ind w:left="-426" w:right="434" w:firstLine="708"/>
      </w:pPr>
      <w:r>
        <w:t>2.9. Решение о присвоении спортивного разряда оформляется приказом, который</w:t>
      </w:r>
      <w:r w:rsidR="002B6006">
        <w:t xml:space="preserve"> подписывается директором  ДЮСШ.</w:t>
      </w:r>
    </w:p>
    <w:p w:rsidR="00655C28" w:rsidRDefault="00655C28" w:rsidP="007A0208">
      <w:pPr>
        <w:ind w:left="-426" w:right="434" w:firstLine="708"/>
      </w:pPr>
      <w:r>
        <w:t>Копия приказа в течении 10 рабочих дней со дня его подписания направляется Заявителю и размещается на официальном сайте учреждения .</w:t>
      </w:r>
    </w:p>
    <w:p w:rsidR="00655C28" w:rsidRDefault="00655C28" w:rsidP="007A0208">
      <w:pPr>
        <w:ind w:left="-426" w:right="434" w:firstLine="708"/>
      </w:pPr>
      <w:r>
        <w:t>Сведения о присвоении спортивного разряда заносятся в зачетную квалификационную книжку и заверяются директором учреждения.</w:t>
      </w:r>
    </w:p>
    <w:p w:rsidR="00984B57" w:rsidRDefault="00984B57" w:rsidP="007A0208">
      <w:pPr>
        <w:ind w:left="-426" w:right="434" w:firstLine="708"/>
      </w:pPr>
    </w:p>
    <w:p w:rsidR="00655C28" w:rsidRDefault="00655C28" w:rsidP="007A0208">
      <w:pPr>
        <w:ind w:left="-426" w:right="434" w:firstLine="708"/>
      </w:pPr>
      <w:r>
        <w:t xml:space="preserve">2.10. В случае  подачи Заявителем представления и документов, не соответствующих </w:t>
      </w:r>
      <w:r w:rsidR="00A02739">
        <w:t>требованиям</w:t>
      </w:r>
      <w:r>
        <w:t xml:space="preserve"> п.2.7. Положения, ДЮСШ в течении 10 рабочих дней со дня поступления возвращает их Заявителю, с указанием причин возврата.</w:t>
      </w:r>
    </w:p>
    <w:p w:rsidR="00984B57" w:rsidRDefault="00984B57" w:rsidP="007A0208">
      <w:pPr>
        <w:ind w:left="-426" w:right="434" w:firstLine="708"/>
      </w:pPr>
    </w:p>
    <w:p w:rsidR="00655C28" w:rsidRDefault="00655C28" w:rsidP="007A0208">
      <w:pPr>
        <w:ind w:left="-426" w:right="434" w:firstLine="708"/>
      </w:pPr>
      <w:r>
        <w:t xml:space="preserve">2.11. В случае возврата Заявитель в течении 20 рабочих дней со дня получения </w:t>
      </w:r>
      <w:r w:rsidR="00A02739">
        <w:t>представления</w:t>
      </w:r>
      <w:r>
        <w:t xml:space="preserve"> и документов, устраняет несоответствия, и повторно направляет их для рассмотрения в ДЮСШ.</w:t>
      </w:r>
    </w:p>
    <w:p w:rsidR="00984B57" w:rsidRDefault="00984B57" w:rsidP="007A0208">
      <w:pPr>
        <w:ind w:left="-426" w:right="434" w:firstLine="708"/>
      </w:pPr>
    </w:p>
    <w:p w:rsidR="00655C28" w:rsidRDefault="00655C28" w:rsidP="007A0208">
      <w:pPr>
        <w:ind w:left="-426" w:right="434" w:firstLine="708"/>
      </w:pPr>
      <w:r>
        <w:t>2.12. В случае отказа в присвоении спортивного разряда  ДЮСШ направляет Заявителю обоснованный письменный отказ и возвращает  представления и документы.</w:t>
      </w:r>
    </w:p>
    <w:p w:rsidR="00984B57" w:rsidRDefault="00984B57" w:rsidP="007A0208">
      <w:pPr>
        <w:ind w:left="-426" w:right="434" w:firstLine="708"/>
      </w:pPr>
    </w:p>
    <w:p w:rsidR="00655C28" w:rsidRDefault="00655C28" w:rsidP="007A0208">
      <w:pPr>
        <w:ind w:left="-426" w:right="434" w:firstLine="708"/>
      </w:pPr>
      <w:r>
        <w:lastRenderedPageBreak/>
        <w:t>2.13. Основаниями для отказа в присвоении спортивного разряда являются:</w:t>
      </w:r>
    </w:p>
    <w:p w:rsidR="00655C28" w:rsidRDefault="00655C28" w:rsidP="007A0208">
      <w:pPr>
        <w:ind w:left="-426" w:right="434" w:firstLine="708"/>
      </w:pPr>
      <w:r>
        <w:t xml:space="preserve">- несоответствие результата обучающегося, </w:t>
      </w:r>
      <w:r w:rsidR="00A02739">
        <w:t>указанного</w:t>
      </w:r>
      <w:r>
        <w:t xml:space="preserve"> в представлении нормам и требованиям ЕВСК и условиям их выполнения;</w:t>
      </w:r>
    </w:p>
    <w:p w:rsidR="00655C28" w:rsidRDefault="00655C28" w:rsidP="007A0208">
      <w:pPr>
        <w:ind w:left="-426" w:right="434" w:firstLine="708"/>
      </w:pPr>
      <w:r>
        <w:t>-</w:t>
      </w:r>
      <w:r w:rsidR="00A02739">
        <w:t>спортивная</w:t>
      </w:r>
      <w:r w:rsidR="00D957BD">
        <w:t xml:space="preserve"> дисквалификация обучающегося, произошедшая до или  в день проведения официального соревнования, на которых обучающийся выполнил соответствующую норму и условия их выполнения.</w:t>
      </w:r>
    </w:p>
    <w:p w:rsidR="00D957BD" w:rsidRDefault="00D957BD" w:rsidP="007A0208">
      <w:pPr>
        <w:ind w:left="-426" w:right="434" w:firstLine="708"/>
      </w:pPr>
      <w:r>
        <w:t>2.14. В случае</w:t>
      </w:r>
      <w:r w:rsidR="00A02739">
        <w:t>, если обучающийся в течении 2 лет со дня присвоения спортивного  разряда повторно выполнил нормы и требования ЕВСК, а также условия выполнения этих норм и требований по соответствующему виду спорта (подтвердил спортивный разряд), срок действия спортивного разряда продлевается на 2 года со дня его подтверждения.</w:t>
      </w:r>
    </w:p>
    <w:p w:rsidR="00984B57" w:rsidRDefault="00984B57" w:rsidP="007A0208">
      <w:pPr>
        <w:ind w:left="-426" w:right="434" w:firstLine="708"/>
      </w:pPr>
    </w:p>
    <w:p w:rsidR="00A02739" w:rsidRDefault="00A02739" w:rsidP="007A0208">
      <w:pPr>
        <w:ind w:left="-426" w:right="434" w:firstLine="708"/>
      </w:pPr>
      <w:r>
        <w:t>2.15. При  невыполнении в течении 2 лет со дня присвоения спортивного разряда норм и требований ЕВСК и условий их выполнения для подтверждения спортивного разряда по соответствующему виду спорта обучающемуся устанавливается спортивный разряд, в соответствии с выполненными им нормами и требованиями ЕВСК и условиями их выполнения.</w:t>
      </w:r>
    </w:p>
    <w:p w:rsidR="00984B57" w:rsidRDefault="00984B57" w:rsidP="007A0208">
      <w:pPr>
        <w:ind w:left="-426" w:right="434" w:firstLine="708"/>
      </w:pPr>
    </w:p>
    <w:p w:rsidR="00A02739" w:rsidRDefault="00A02739" w:rsidP="007A0208">
      <w:pPr>
        <w:ind w:left="-426" w:right="434" w:firstLine="708"/>
      </w:pPr>
      <w:r>
        <w:t xml:space="preserve">2.16. Обучающийся, не подтвердивший «третий юношеский разряд» в течении 2 лет или не </w:t>
      </w:r>
      <w:r w:rsidR="003E7D1A">
        <w:t xml:space="preserve">выступающих на официальных соревнованиях в течении 3 лет со дня присвоения спортивного разряда, считается </w:t>
      </w:r>
      <w:r w:rsidR="00984B57">
        <w:t>спортсменом</w:t>
      </w:r>
      <w:r w:rsidR="003E7D1A">
        <w:t xml:space="preserve"> без разряда.</w:t>
      </w:r>
    </w:p>
    <w:p w:rsidR="007A2FA0" w:rsidRDefault="007A2FA0" w:rsidP="007A0208">
      <w:pPr>
        <w:spacing w:after="61" w:line="240" w:lineRule="auto"/>
        <w:ind w:left="-426" w:right="434" w:firstLine="0"/>
        <w:jc w:val="left"/>
      </w:pPr>
    </w:p>
    <w:p w:rsidR="007A2FA0" w:rsidRPr="002E1A89" w:rsidRDefault="00697715" w:rsidP="003C67FD">
      <w:pPr>
        <w:numPr>
          <w:ilvl w:val="0"/>
          <w:numId w:val="4"/>
        </w:numPr>
        <w:spacing w:after="0" w:line="236" w:lineRule="auto"/>
        <w:ind w:left="0" w:right="434" w:firstLine="426"/>
        <w:jc w:val="left"/>
        <w:rPr>
          <w:color w:val="002060"/>
        </w:rPr>
      </w:pPr>
      <w:r w:rsidRPr="002E1A89">
        <w:rPr>
          <w:b/>
          <w:color w:val="002060"/>
        </w:rPr>
        <w:t xml:space="preserve">Права учащихся. </w:t>
      </w:r>
    </w:p>
    <w:p w:rsidR="007A2FA0" w:rsidRDefault="00697715" w:rsidP="007A0208">
      <w:pPr>
        <w:spacing w:after="43" w:line="240" w:lineRule="auto"/>
        <w:ind w:left="-426" w:right="434" w:firstLine="0"/>
        <w:jc w:val="center"/>
      </w:pPr>
      <w:r>
        <w:rPr>
          <w:b/>
        </w:rPr>
        <w:t xml:space="preserve"> </w:t>
      </w:r>
    </w:p>
    <w:p w:rsidR="007A2FA0" w:rsidRDefault="00984B57" w:rsidP="007A0208">
      <w:pPr>
        <w:ind w:left="-426" w:right="434"/>
      </w:pPr>
      <w:r>
        <w:t>3</w:t>
      </w:r>
      <w:r w:rsidR="00697715">
        <w:t xml:space="preserve">.1.Учащиеся Учреждения имеют право: </w:t>
      </w:r>
    </w:p>
    <w:p w:rsidR="007A2FA0" w:rsidRDefault="00697715" w:rsidP="007A0208">
      <w:pPr>
        <w:ind w:left="-426" w:right="434"/>
      </w:pPr>
      <w:r>
        <w:t xml:space="preserve">-на участие в соревнованиях по виду спорта, в которых он может выполнить требования ЕВСК, если при этом не нарушаются требования, изложенные в Положении о соревнованиях; </w:t>
      </w:r>
    </w:p>
    <w:p w:rsidR="007A2FA0" w:rsidRDefault="00697715" w:rsidP="007A0208">
      <w:pPr>
        <w:ind w:left="-426" w:right="434"/>
      </w:pPr>
      <w:r>
        <w:t xml:space="preserve">-на присвоение спортивных разрядов при условии выполнения установленных в классификации норм и требований; </w:t>
      </w:r>
    </w:p>
    <w:p w:rsidR="007A2FA0" w:rsidRDefault="00697715" w:rsidP="007A0208">
      <w:pPr>
        <w:ind w:left="-426" w:right="434"/>
      </w:pPr>
      <w:r>
        <w:t>-на получение зачетной классификац</w:t>
      </w:r>
      <w:r w:rsidR="00984B57">
        <w:t xml:space="preserve">ионной книжки спортсмена </w:t>
      </w:r>
      <w:r>
        <w:t xml:space="preserve">. </w:t>
      </w:r>
    </w:p>
    <w:p w:rsidR="007A2FA0" w:rsidRDefault="00984B57" w:rsidP="007A0208">
      <w:pPr>
        <w:ind w:left="-426" w:right="434" w:firstLine="708"/>
      </w:pPr>
      <w:r>
        <w:t>3</w:t>
      </w:r>
      <w:r w:rsidR="00697715">
        <w:t xml:space="preserve">.2.Директор Учреждения несет персональную ответственность за нарушение прав спортсменов и достоверность информации в предоставленных документах на присвоение спортивных разрядов. </w:t>
      </w:r>
    </w:p>
    <w:p w:rsidR="002B6006" w:rsidRDefault="00697715" w:rsidP="002B6006">
      <w:pPr>
        <w:spacing w:after="0" w:line="240" w:lineRule="auto"/>
        <w:ind w:left="1289" w:right="434" w:firstLine="0"/>
        <w:jc w:val="left"/>
      </w:pPr>
      <w:r>
        <w:t xml:space="preserve"> </w:t>
      </w:r>
    </w:p>
    <w:p w:rsidR="002B6006" w:rsidRDefault="002B6006" w:rsidP="002B6006">
      <w:pPr>
        <w:spacing w:after="0" w:line="240" w:lineRule="auto"/>
        <w:ind w:left="1289" w:right="434" w:firstLine="0"/>
        <w:jc w:val="left"/>
      </w:pPr>
    </w:p>
    <w:p w:rsidR="002B6006" w:rsidRDefault="002B6006" w:rsidP="002B6006">
      <w:pPr>
        <w:spacing w:after="0" w:line="240" w:lineRule="auto"/>
        <w:ind w:left="1289" w:right="434" w:firstLine="0"/>
        <w:jc w:val="left"/>
      </w:pPr>
    </w:p>
    <w:p w:rsidR="002B6006" w:rsidRDefault="002B6006" w:rsidP="002B6006">
      <w:pPr>
        <w:spacing w:after="0" w:line="240" w:lineRule="auto"/>
        <w:ind w:left="1289" w:right="434" w:firstLine="0"/>
        <w:jc w:val="left"/>
      </w:pPr>
    </w:p>
    <w:p w:rsidR="002B6006" w:rsidRDefault="002B6006" w:rsidP="002B6006">
      <w:pPr>
        <w:spacing w:after="0" w:line="240" w:lineRule="auto"/>
        <w:ind w:left="1289" w:right="434" w:firstLine="0"/>
        <w:jc w:val="left"/>
      </w:pPr>
    </w:p>
    <w:p w:rsidR="002B6006" w:rsidRDefault="002B6006" w:rsidP="002B6006">
      <w:pPr>
        <w:spacing w:after="0" w:line="240" w:lineRule="auto"/>
        <w:ind w:left="1289" w:right="434" w:firstLine="0"/>
        <w:jc w:val="left"/>
      </w:pPr>
    </w:p>
    <w:p w:rsidR="002B6006" w:rsidRDefault="002B6006" w:rsidP="002B6006">
      <w:pPr>
        <w:spacing w:after="0" w:line="240" w:lineRule="auto"/>
        <w:ind w:left="1289" w:right="434" w:firstLine="0"/>
        <w:jc w:val="left"/>
      </w:pPr>
    </w:p>
    <w:p w:rsidR="002B6006" w:rsidRDefault="002B6006" w:rsidP="002B6006">
      <w:pPr>
        <w:spacing w:after="0" w:line="240" w:lineRule="auto"/>
        <w:ind w:left="1289" w:right="434" w:firstLine="0"/>
        <w:jc w:val="left"/>
      </w:pPr>
    </w:p>
    <w:p w:rsidR="002B6006" w:rsidRDefault="002B6006" w:rsidP="002B6006">
      <w:pPr>
        <w:spacing w:after="0" w:line="240" w:lineRule="auto"/>
        <w:ind w:left="1289" w:right="434" w:firstLine="0"/>
        <w:jc w:val="left"/>
      </w:pPr>
    </w:p>
    <w:p w:rsidR="002B6006" w:rsidRDefault="002B6006" w:rsidP="002B6006">
      <w:pPr>
        <w:spacing w:after="0" w:line="240" w:lineRule="auto"/>
        <w:ind w:left="1289" w:right="434" w:firstLine="0"/>
        <w:jc w:val="left"/>
      </w:pPr>
    </w:p>
    <w:p w:rsidR="002B6006" w:rsidRDefault="002B6006" w:rsidP="002B6006">
      <w:pPr>
        <w:spacing w:after="0" w:line="240" w:lineRule="auto"/>
        <w:ind w:left="1289" w:right="434" w:firstLine="0"/>
        <w:jc w:val="left"/>
      </w:pPr>
    </w:p>
    <w:p w:rsidR="002B6006" w:rsidRDefault="002B6006" w:rsidP="002B6006">
      <w:pPr>
        <w:spacing w:after="0" w:line="240" w:lineRule="auto"/>
        <w:ind w:left="1289" w:right="434" w:firstLine="0"/>
        <w:jc w:val="left"/>
      </w:pPr>
    </w:p>
    <w:p w:rsidR="002B6006" w:rsidRDefault="002B6006" w:rsidP="002B6006">
      <w:pPr>
        <w:spacing w:after="0" w:line="240" w:lineRule="auto"/>
        <w:ind w:left="1289" w:right="434" w:firstLine="0"/>
        <w:jc w:val="left"/>
      </w:pPr>
    </w:p>
    <w:p w:rsidR="002B6006" w:rsidRDefault="002B6006" w:rsidP="002B6006">
      <w:pPr>
        <w:spacing w:after="0" w:line="240" w:lineRule="auto"/>
        <w:ind w:left="1289" w:right="434" w:firstLine="0"/>
        <w:jc w:val="left"/>
      </w:pPr>
    </w:p>
    <w:p w:rsidR="002B6006" w:rsidRDefault="002B6006" w:rsidP="002B6006">
      <w:pPr>
        <w:spacing w:after="0" w:line="240" w:lineRule="auto"/>
        <w:ind w:left="1289" w:right="434" w:firstLine="0"/>
        <w:jc w:val="left"/>
      </w:pPr>
    </w:p>
    <w:p w:rsidR="002B6006" w:rsidRDefault="002B6006" w:rsidP="002B6006">
      <w:pPr>
        <w:spacing w:after="0" w:line="240" w:lineRule="auto"/>
        <w:ind w:left="1289" w:right="434" w:firstLine="0"/>
        <w:jc w:val="left"/>
      </w:pPr>
    </w:p>
    <w:p w:rsidR="002B6006" w:rsidRDefault="002B6006" w:rsidP="002B6006">
      <w:pPr>
        <w:spacing w:after="0" w:line="240" w:lineRule="auto"/>
        <w:ind w:left="1289" w:right="434" w:firstLine="0"/>
        <w:jc w:val="left"/>
      </w:pPr>
    </w:p>
    <w:p w:rsidR="002B6006" w:rsidRDefault="002B6006" w:rsidP="002B6006">
      <w:pPr>
        <w:spacing w:after="0" w:line="240" w:lineRule="auto"/>
        <w:ind w:left="1289" w:right="434" w:firstLine="0"/>
        <w:jc w:val="left"/>
      </w:pPr>
    </w:p>
    <w:p w:rsidR="002B6006" w:rsidRDefault="002B6006" w:rsidP="002B6006">
      <w:pPr>
        <w:spacing w:after="0" w:line="240" w:lineRule="auto"/>
        <w:ind w:left="1289" w:right="434" w:firstLine="0"/>
        <w:jc w:val="left"/>
      </w:pPr>
    </w:p>
    <w:p w:rsidR="002B6006" w:rsidRDefault="002B6006" w:rsidP="002B6006">
      <w:pPr>
        <w:spacing w:after="0" w:line="240" w:lineRule="auto"/>
        <w:ind w:left="1289" w:right="434" w:firstLine="0"/>
        <w:jc w:val="left"/>
      </w:pPr>
    </w:p>
    <w:p w:rsidR="007A2FA0" w:rsidRDefault="007A2FA0" w:rsidP="00ED0B8A">
      <w:pPr>
        <w:spacing w:after="0" w:line="240" w:lineRule="auto"/>
        <w:ind w:left="0" w:right="434" w:firstLine="0"/>
        <w:jc w:val="left"/>
      </w:pPr>
    </w:p>
    <w:p w:rsidR="00ED0B8A" w:rsidRDefault="00ED0B8A" w:rsidP="00ED0B8A">
      <w:pPr>
        <w:spacing w:after="0" w:line="240" w:lineRule="auto"/>
        <w:ind w:left="0" w:right="434" w:firstLine="0"/>
        <w:jc w:val="left"/>
      </w:pPr>
    </w:p>
    <w:p w:rsidR="00ED0B8A" w:rsidRDefault="00ED0B8A" w:rsidP="00ED0B8A">
      <w:pPr>
        <w:spacing w:after="0" w:line="240" w:lineRule="auto"/>
        <w:ind w:left="0" w:right="434" w:firstLine="0"/>
        <w:jc w:val="left"/>
        <w:sectPr w:rsidR="00ED0B8A" w:rsidSect="003C67FD">
          <w:footnotePr>
            <w:numRestart w:val="eachPage"/>
          </w:footnotePr>
          <w:pgSz w:w="11906" w:h="16838"/>
          <w:pgMar w:top="993" w:right="849" w:bottom="1440" w:left="1702" w:header="720" w:footer="720" w:gutter="0"/>
          <w:pgBorders w:offsetFrom="page">
            <w:top w:val="triple" w:sz="4" w:space="24" w:color="002060"/>
            <w:left w:val="triple" w:sz="4" w:space="24" w:color="002060"/>
            <w:bottom w:val="triple" w:sz="4" w:space="24" w:color="002060"/>
            <w:right w:val="triple" w:sz="4" w:space="24" w:color="002060"/>
          </w:pgBorders>
          <w:cols w:space="720"/>
        </w:sectPr>
      </w:pPr>
    </w:p>
    <w:p w:rsidR="00ED0B8A" w:rsidRPr="00ED0B8A" w:rsidRDefault="00ED0B8A" w:rsidP="00ED0B8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D0B8A">
        <w:rPr>
          <w:rFonts w:ascii="Times New Roman" w:hAnsi="Times New Roman"/>
          <w:sz w:val="24"/>
          <w:szCs w:val="24"/>
        </w:rPr>
        <w:lastRenderedPageBreak/>
        <w:t>Муниципальное автономное  учреждение дополнительного образования  детско-юношеская спортивная школа</w:t>
      </w:r>
    </w:p>
    <w:p w:rsidR="00ED0B8A" w:rsidRPr="00ED0B8A" w:rsidRDefault="00ED0B8A" w:rsidP="00ED0B8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D0B8A">
        <w:rPr>
          <w:rFonts w:ascii="Times New Roman" w:hAnsi="Times New Roman"/>
          <w:sz w:val="24"/>
          <w:szCs w:val="24"/>
        </w:rPr>
        <w:t>«Авангард» Володарского муниципального  района</w:t>
      </w:r>
    </w:p>
    <w:p w:rsidR="00ED0B8A" w:rsidRPr="00ED0B8A" w:rsidRDefault="00ED0B8A" w:rsidP="00ED0B8A">
      <w:pPr>
        <w:jc w:val="right"/>
        <w:rPr>
          <w:sz w:val="22"/>
        </w:rPr>
      </w:pPr>
      <w:r>
        <w:rPr>
          <w:sz w:val="22"/>
        </w:rPr>
        <w:t xml:space="preserve">   </w:t>
      </w:r>
      <w:r w:rsidRPr="00ED0B8A">
        <w:rPr>
          <w:sz w:val="22"/>
        </w:rPr>
        <w:t>Директору МАУДОДЮСШ «Авангард»</w:t>
      </w:r>
    </w:p>
    <w:p w:rsidR="00ED0B8A" w:rsidRPr="00ED0B8A" w:rsidRDefault="00ED0B8A" w:rsidP="00ED0B8A">
      <w:pPr>
        <w:ind w:firstLine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</w:t>
      </w:r>
      <w:r w:rsidRPr="00ED0B8A">
        <w:rPr>
          <w:sz w:val="22"/>
        </w:rPr>
        <w:t>Володарского муниципального района</w:t>
      </w:r>
    </w:p>
    <w:p w:rsidR="00ED0B8A" w:rsidRPr="00ED0B8A" w:rsidRDefault="00ED0B8A" w:rsidP="00ED0B8A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</w:t>
      </w:r>
      <w:r w:rsidRPr="00ED0B8A">
        <w:rPr>
          <w:sz w:val="22"/>
        </w:rPr>
        <w:t>В.П.Юрину</w:t>
      </w:r>
    </w:p>
    <w:tbl>
      <w:tblPr>
        <w:tblW w:w="46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41"/>
      </w:tblGrid>
      <w:tr w:rsidR="00ED0B8A" w:rsidRPr="000152C0" w:rsidTr="005772B5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D0B8A" w:rsidRPr="00F82E2B" w:rsidRDefault="00ED0B8A" w:rsidP="005772B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ХОДАТАЙСТВО</w:t>
            </w:r>
          </w:p>
          <w:p w:rsidR="00ED0B8A" w:rsidRDefault="00ED0B8A" w:rsidP="005772B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на присвоение ( подтверждение)</w:t>
            </w:r>
          </w:p>
          <w:p w:rsidR="00ED0B8A" w:rsidRDefault="00ED0B8A" w:rsidP="005772B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третьего,  второго и первого  юношеского  спортивного разряда</w:t>
            </w:r>
          </w:p>
          <w:p w:rsidR="00ED0B8A" w:rsidRPr="00F82E2B" w:rsidRDefault="00ED0B8A" w:rsidP="005772B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A0208" w:rsidRDefault="007A0208" w:rsidP="007A0208">
      <w:pPr>
        <w:spacing w:after="54" w:line="246" w:lineRule="auto"/>
        <w:ind w:right="64"/>
        <w:jc w:val="left"/>
      </w:pPr>
      <w:r>
        <w:t xml:space="preserve">Тренер-преподаватель </w:t>
      </w:r>
      <w:r w:rsidR="00ED0B8A">
        <w:t>___________________________</w:t>
      </w:r>
      <w:r>
        <w:t>_</w:t>
      </w:r>
    </w:p>
    <w:p w:rsidR="00ED0B8A" w:rsidRDefault="007A0208" w:rsidP="007A0208">
      <w:pPr>
        <w:spacing w:after="54" w:line="246" w:lineRule="auto"/>
        <w:ind w:left="705" w:right="64" w:firstLine="0"/>
        <w:jc w:val="left"/>
      </w:pPr>
      <w:r>
        <w:t>отделения</w:t>
      </w:r>
      <w:r w:rsidR="00ED0B8A">
        <w:t>_________________________________</w:t>
      </w:r>
      <w:r>
        <w:t>____</w:t>
      </w:r>
      <w:r w:rsidR="00ED0B8A">
        <w:t xml:space="preserve"> ходатайствует о присвоении  юношеского спортивного разряда спортсменам, выполнившим в соответствии с ЕВСК установленные нормы и требования</w:t>
      </w:r>
      <w:r>
        <w:t>:</w:t>
      </w:r>
    </w:p>
    <w:p w:rsidR="00ED0B8A" w:rsidRPr="007C5642" w:rsidRDefault="00ED0B8A" w:rsidP="00ED0B8A">
      <w:pPr>
        <w:spacing w:after="54" w:line="246" w:lineRule="auto"/>
        <w:ind w:right="64"/>
        <w:rPr>
          <w:rFonts w:ascii="Calibri" w:hAnsi="Calibri"/>
          <w:color w:val="auto"/>
          <w:sz w:val="22"/>
        </w:rPr>
      </w:pPr>
    </w:p>
    <w:tbl>
      <w:tblPr>
        <w:tblW w:w="5225" w:type="pct"/>
        <w:tblInd w:w="-17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2357"/>
        <w:gridCol w:w="1323"/>
        <w:gridCol w:w="1457"/>
        <w:gridCol w:w="2066"/>
        <w:gridCol w:w="4027"/>
        <w:gridCol w:w="2914"/>
      </w:tblGrid>
      <w:tr w:rsidR="00ED0B8A" w:rsidRPr="00ED0B8A" w:rsidTr="005772B5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B8A" w:rsidRPr="00ED0B8A" w:rsidRDefault="00ED0B8A" w:rsidP="005772B5">
            <w:pPr>
              <w:spacing w:before="30" w:after="30" w:line="240" w:lineRule="auto"/>
              <w:jc w:val="center"/>
              <w:rPr>
                <w:color w:val="332E2D"/>
                <w:spacing w:val="2"/>
                <w:sz w:val="22"/>
              </w:rPr>
            </w:pPr>
            <w:r w:rsidRPr="00ED0B8A">
              <w:rPr>
                <w:color w:val="332E2D"/>
                <w:spacing w:val="2"/>
                <w:sz w:val="22"/>
              </w:rPr>
              <w:t>N 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B8A" w:rsidRPr="00ED0B8A" w:rsidRDefault="00ED0B8A" w:rsidP="005772B5">
            <w:pPr>
              <w:spacing w:before="30" w:after="30" w:line="240" w:lineRule="auto"/>
              <w:jc w:val="center"/>
              <w:rPr>
                <w:color w:val="332E2D"/>
                <w:spacing w:val="2"/>
                <w:sz w:val="22"/>
              </w:rPr>
            </w:pPr>
            <w:r w:rsidRPr="00ED0B8A">
              <w:rPr>
                <w:color w:val="332E2D"/>
                <w:spacing w:val="2"/>
                <w:sz w:val="22"/>
              </w:rPr>
              <w:t>Ф.И.О.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B8A" w:rsidRPr="00ED0B8A" w:rsidRDefault="00ED0B8A" w:rsidP="00ED0B8A">
            <w:pPr>
              <w:spacing w:before="30" w:after="30" w:line="240" w:lineRule="auto"/>
              <w:ind w:left="-22" w:right="-140"/>
              <w:jc w:val="center"/>
              <w:rPr>
                <w:color w:val="332E2D"/>
                <w:spacing w:val="2"/>
                <w:sz w:val="22"/>
              </w:rPr>
            </w:pPr>
            <w:r w:rsidRPr="00ED0B8A">
              <w:rPr>
                <w:color w:val="332E2D"/>
                <w:spacing w:val="2"/>
                <w:sz w:val="22"/>
              </w:rPr>
              <w:t>Дата рождения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B8A" w:rsidRPr="00ED0B8A" w:rsidRDefault="00ED0B8A" w:rsidP="00ED0B8A">
            <w:pPr>
              <w:spacing w:before="30" w:after="30" w:line="240" w:lineRule="auto"/>
              <w:ind w:left="0"/>
              <w:jc w:val="center"/>
              <w:rPr>
                <w:color w:val="332E2D"/>
                <w:spacing w:val="2"/>
                <w:sz w:val="22"/>
              </w:rPr>
            </w:pPr>
            <w:r w:rsidRPr="00ED0B8A">
              <w:rPr>
                <w:color w:val="332E2D"/>
                <w:spacing w:val="2"/>
                <w:sz w:val="22"/>
              </w:rPr>
              <w:t>Спортивный разряд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B8A" w:rsidRPr="00ED0B8A" w:rsidRDefault="00ED0B8A" w:rsidP="00ED0B8A">
            <w:pPr>
              <w:spacing w:before="30" w:after="30" w:line="240" w:lineRule="auto"/>
              <w:ind w:left="0" w:right="-19"/>
              <w:jc w:val="center"/>
              <w:rPr>
                <w:color w:val="332E2D"/>
                <w:spacing w:val="2"/>
                <w:sz w:val="22"/>
              </w:rPr>
            </w:pPr>
            <w:r w:rsidRPr="00ED0B8A">
              <w:rPr>
                <w:color w:val="332E2D"/>
                <w:spacing w:val="2"/>
                <w:sz w:val="22"/>
              </w:rPr>
              <w:t>Дата выполнения (подтверждения) разряда 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B8A" w:rsidRPr="00ED0B8A" w:rsidRDefault="00ED0B8A" w:rsidP="005772B5">
            <w:pPr>
              <w:spacing w:before="30" w:after="30" w:line="240" w:lineRule="auto"/>
              <w:jc w:val="center"/>
              <w:rPr>
                <w:color w:val="332E2D"/>
                <w:spacing w:val="2"/>
                <w:sz w:val="22"/>
              </w:rPr>
            </w:pPr>
            <w:r w:rsidRPr="00ED0B8A">
              <w:rPr>
                <w:color w:val="332E2D"/>
                <w:spacing w:val="2"/>
                <w:sz w:val="22"/>
              </w:rPr>
              <w:t>Наименование соревнований, место и сроки проведения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B8A" w:rsidRPr="00ED0B8A" w:rsidRDefault="00ED0B8A" w:rsidP="005772B5">
            <w:pPr>
              <w:spacing w:before="30" w:after="30" w:line="240" w:lineRule="auto"/>
              <w:jc w:val="center"/>
              <w:rPr>
                <w:color w:val="332E2D"/>
                <w:spacing w:val="2"/>
                <w:sz w:val="22"/>
              </w:rPr>
            </w:pPr>
            <w:r w:rsidRPr="00ED0B8A">
              <w:rPr>
                <w:color w:val="332E2D"/>
                <w:spacing w:val="2"/>
                <w:sz w:val="22"/>
              </w:rPr>
              <w:t>Показанный результат </w:t>
            </w:r>
          </w:p>
        </w:tc>
      </w:tr>
      <w:tr w:rsidR="00ED0B8A" w:rsidRPr="000152C0" w:rsidTr="005772B5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8A" w:rsidRPr="00F82E2B" w:rsidRDefault="00ED0B8A" w:rsidP="005772B5">
            <w:pPr>
              <w:spacing w:before="30" w:after="30" w:line="240" w:lineRule="auto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1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8A" w:rsidRPr="00F82E2B" w:rsidRDefault="00ED0B8A" w:rsidP="005772B5">
            <w:pPr>
              <w:spacing w:before="30" w:after="30" w:line="240" w:lineRule="auto"/>
              <w:jc w:val="center"/>
              <w:rPr>
                <w:color w:val="332E2D"/>
                <w:spacing w:val="2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8A" w:rsidRPr="00F82E2B" w:rsidRDefault="00ED0B8A" w:rsidP="005772B5">
            <w:pPr>
              <w:spacing w:before="30" w:after="30" w:line="240" w:lineRule="auto"/>
              <w:jc w:val="center"/>
              <w:rPr>
                <w:color w:val="332E2D"/>
                <w:spacing w:val="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8A" w:rsidRPr="004A21B4" w:rsidRDefault="00ED0B8A" w:rsidP="005772B5">
            <w:pPr>
              <w:spacing w:before="30" w:after="30" w:line="240" w:lineRule="auto"/>
              <w:jc w:val="center"/>
              <w:rPr>
                <w:color w:val="332E2D"/>
                <w:spacing w:val="2"/>
                <w:lang w:val="en-US"/>
              </w:rPr>
            </w:pP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8A" w:rsidRPr="004A21B4" w:rsidRDefault="00ED0B8A" w:rsidP="005772B5">
            <w:pPr>
              <w:spacing w:before="30" w:after="30" w:line="240" w:lineRule="auto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8A" w:rsidRPr="00F82E2B" w:rsidRDefault="00ED0B8A" w:rsidP="005772B5">
            <w:pPr>
              <w:spacing w:before="30" w:after="30" w:line="240" w:lineRule="auto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8A" w:rsidRPr="00F82E2B" w:rsidRDefault="00ED0B8A" w:rsidP="005772B5">
            <w:pPr>
              <w:spacing w:before="30" w:after="30" w:line="240" w:lineRule="auto"/>
              <w:jc w:val="center"/>
              <w:rPr>
                <w:color w:val="332E2D"/>
                <w:spacing w:val="2"/>
              </w:rPr>
            </w:pPr>
          </w:p>
        </w:tc>
      </w:tr>
      <w:tr w:rsidR="00ED0B8A" w:rsidRPr="000152C0" w:rsidTr="005772B5"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8A" w:rsidRPr="00F82E2B" w:rsidRDefault="00ED0B8A" w:rsidP="005772B5">
            <w:pPr>
              <w:spacing w:before="30" w:after="30" w:line="240" w:lineRule="auto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2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8A" w:rsidRPr="00F82E2B" w:rsidRDefault="00ED0B8A" w:rsidP="005772B5">
            <w:pPr>
              <w:spacing w:before="30" w:after="30" w:line="240" w:lineRule="auto"/>
              <w:jc w:val="center"/>
              <w:rPr>
                <w:color w:val="332E2D"/>
                <w:spacing w:val="2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8A" w:rsidRPr="00F82E2B" w:rsidRDefault="00ED0B8A" w:rsidP="005772B5">
            <w:pPr>
              <w:spacing w:before="30" w:after="30" w:line="240" w:lineRule="auto"/>
              <w:jc w:val="center"/>
              <w:rPr>
                <w:color w:val="332E2D"/>
                <w:spacing w:val="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8A" w:rsidRPr="004A21B4" w:rsidRDefault="00ED0B8A" w:rsidP="005772B5">
            <w:pPr>
              <w:spacing w:before="30" w:after="30" w:line="240" w:lineRule="auto"/>
              <w:jc w:val="center"/>
              <w:rPr>
                <w:color w:val="332E2D"/>
                <w:spacing w:val="2"/>
              </w:rPr>
            </w:pP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8A" w:rsidRPr="00F82E2B" w:rsidRDefault="00ED0B8A" w:rsidP="005772B5">
            <w:pPr>
              <w:spacing w:before="30" w:after="30" w:line="240" w:lineRule="auto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8A" w:rsidRPr="00F82E2B" w:rsidRDefault="00ED0B8A" w:rsidP="005772B5">
            <w:pPr>
              <w:spacing w:before="30" w:after="30" w:line="240" w:lineRule="auto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B8A" w:rsidRPr="00F82E2B" w:rsidRDefault="00ED0B8A" w:rsidP="005772B5">
            <w:pPr>
              <w:spacing w:before="30" w:after="30" w:line="240" w:lineRule="auto"/>
              <w:jc w:val="center"/>
              <w:rPr>
                <w:color w:val="332E2D"/>
                <w:spacing w:val="2"/>
              </w:rPr>
            </w:pPr>
          </w:p>
        </w:tc>
      </w:tr>
    </w:tbl>
    <w:p w:rsidR="00ED0B8A" w:rsidRPr="00454865" w:rsidRDefault="00ED0B8A" w:rsidP="00ED0B8A">
      <w:pPr>
        <w:spacing w:before="30" w:after="30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8"/>
        <w:gridCol w:w="3765"/>
        <w:gridCol w:w="419"/>
        <w:gridCol w:w="4469"/>
      </w:tblGrid>
      <w:tr w:rsidR="00ED0B8A" w:rsidRPr="000152C0" w:rsidTr="005772B5"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D0B8A" w:rsidRPr="000152C0" w:rsidRDefault="00ED0B8A" w:rsidP="00ED0B8A">
            <w:pPr>
              <w:spacing w:before="30" w:after="30" w:line="240" w:lineRule="auto"/>
              <w:ind w:left="0" w:firstLine="0"/>
              <w:rPr>
                <w:color w:val="332E2D"/>
                <w:spacing w:val="2"/>
                <w:sz w:val="24"/>
                <w:szCs w:val="24"/>
              </w:rPr>
            </w:pPr>
            <w:r w:rsidRPr="000152C0">
              <w:rPr>
                <w:color w:val="332E2D"/>
                <w:spacing w:val="2"/>
                <w:sz w:val="24"/>
                <w:szCs w:val="24"/>
              </w:rPr>
              <w:t>Тренер-преподаватель 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D0B8A" w:rsidRPr="000152C0" w:rsidRDefault="00ED0B8A" w:rsidP="005772B5">
            <w:pPr>
              <w:spacing w:before="30" w:after="30" w:line="240" w:lineRule="auto"/>
              <w:rPr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D0B8A" w:rsidRPr="000152C0" w:rsidRDefault="00ED0B8A" w:rsidP="005772B5">
            <w:pPr>
              <w:spacing w:before="30" w:after="30" w:line="240" w:lineRule="auto"/>
              <w:rPr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D0B8A" w:rsidRPr="000152C0" w:rsidRDefault="00ED0B8A" w:rsidP="005772B5">
            <w:pPr>
              <w:spacing w:before="30" w:after="30" w:line="240" w:lineRule="auto"/>
              <w:rPr>
                <w:color w:val="332E2D"/>
                <w:spacing w:val="2"/>
                <w:sz w:val="24"/>
                <w:szCs w:val="24"/>
              </w:rPr>
            </w:pPr>
          </w:p>
        </w:tc>
      </w:tr>
      <w:tr w:rsidR="00ED0B8A" w:rsidRPr="00ED0B8A" w:rsidTr="005772B5"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D0B8A" w:rsidRPr="00ED0B8A" w:rsidRDefault="00ED0B8A" w:rsidP="00ED0B8A">
            <w:pPr>
              <w:spacing w:before="30" w:after="30" w:line="240" w:lineRule="auto"/>
              <w:ind w:left="0" w:firstLine="0"/>
              <w:rPr>
                <w:color w:val="332E2D"/>
                <w:spacing w:val="2"/>
                <w:sz w:val="22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D0B8A" w:rsidRPr="00ED0B8A" w:rsidRDefault="00ED0B8A" w:rsidP="005772B5">
            <w:pPr>
              <w:spacing w:before="30" w:after="30" w:line="240" w:lineRule="auto"/>
              <w:jc w:val="center"/>
              <w:rPr>
                <w:color w:val="332E2D"/>
                <w:spacing w:val="2"/>
                <w:sz w:val="22"/>
              </w:rPr>
            </w:pPr>
            <w:r w:rsidRPr="00ED0B8A">
              <w:rPr>
                <w:color w:val="332E2D"/>
                <w:spacing w:val="2"/>
                <w:sz w:val="22"/>
              </w:rPr>
              <w:t>подпись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D0B8A" w:rsidRPr="00ED0B8A" w:rsidRDefault="00ED0B8A" w:rsidP="005772B5">
            <w:pPr>
              <w:spacing w:before="30" w:after="30" w:line="240" w:lineRule="auto"/>
              <w:rPr>
                <w:color w:val="332E2D"/>
                <w:spacing w:val="2"/>
                <w:sz w:val="22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D0B8A" w:rsidRPr="00ED0B8A" w:rsidRDefault="00ED0B8A" w:rsidP="005772B5">
            <w:pPr>
              <w:spacing w:before="30" w:after="30" w:line="240" w:lineRule="auto"/>
              <w:jc w:val="center"/>
              <w:rPr>
                <w:color w:val="332E2D"/>
                <w:spacing w:val="2"/>
                <w:sz w:val="22"/>
              </w:rPr>
            </w:pPr>
            <w:r w:rsidRPr="00ED0B8A">
              <w:rPr>
                <w:color w:val="332E2D"/>
                <w:spacing w:val="2"/>
                <w:sz w:val="22"/>
              </w:rPr>
              <w:t>Ф.И.О.</w:t>
            </w:r>
          </w:p>
        </w:tc>
      </w:tr>
    </w:tbl>
    <w:p w:rsidR="00ED0B8A" w:rsidRPr="00454865" w:rsidRDefault="00ED0B8A" w:rsidP="00ED0B8A">
      <w:pPr>
        <w:spacing w:before="30" w:after="30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«____»_________________  20___г.</w:t>
      </w:r>
    </w:p>
    <w:p w:rsidR="00ED0B8A" w:rsidRDefault="00ED0B8A" w:rsidP="00ED0B8A">
      <w:pPr>
        <w:spacing w:after="0" w:line="240" w:lineRule="auto"/>
        <w:ind w:left="0" w:right="434" w:firstLine="0"/>
        <w:jc w:val="left"/>
      </w:pPr>
    </w:p>
    <w:p w:rsidR="007A2FA0" w:rsidRDefault="00697715" w:rsidP="00ED0B8A">
      <w:pPr>
        <w:spacing w:after="302" w:line="240" w:lineRule="auto"/>
        <w:ind w:left="0" w:right="0" w:firstLine="0"/>
        <w:jc w:val="left"/>
      </w:pPr>
      <w:r>
        <w:t xml:space="preserve"> Приложение: 1. Копии протоколов соревнований (выписка из протокола соревнований) на ____ л. </w:t>
      </w:r>
      <w:r w:rsidR="00ED0B8A">
        <w:t xml:space="preserve">  </w:t>
      </w:r>
      <w:r>
        <w:t xml:space="preserve">в ____ экз. </w:t>
      </w:r>
    </w:p>
    <w:sectPr w:rsidR="007A2FA0" w:rsidSect="00ED0B8A">
      <w:footnotePr>
        <w:numRestart w:val="eachPage"/>
      </w:footnotePr>
      <w:pgSz w:w="16838" w:h="11906" w:orient="landscape"/>
      <w:pgMar w:top="849" w:right="1440" w:bottom="1702" w:left="1440" w:header="720" w:footer="720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0B" w:rsidRDefault="00D93F0B">
      <w:pPr>
        <w:spacing w:after="0" w:line="240" w:lineRule="auto"/>
      </w:pPr>
      <w:r>
        <w:separator/>
      </w:r>
    </w:p>
  </w:endnote>
  <w:endnote w:type="continuationSeparator" w:id="0">
    <w:p w:rsidR="00D93F0B" w:rsidRDefault="00D9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0B" w:rsidRDefault="00D93F0B">
      <w:pPr>
        <w:spacing w:after="0" w:line="241" w:lineRule="auto"/>
        <w:ind w:left="720" w:right="5880" w:firstLine="0"/>
        <w:jc w:val="left"/>
      </w:pPr>
      <w:r>
        <w:separator/>
      </w:r>
    </w:p>
  </w:footnote>
  <w:footnote w:type="continuationSeparator" w:id="0">
    <w:p w:rsidR="00D93F0B" w:rsidRDefault="00D93F0B">
      <w:pPr>
        <w:spacing w:after="0" w:line="241" w:lineRule="auto"/>
        <w:ind w:left="720" w:right="588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7459"/>
    <w:multiLevelType w:val="hybridMultilevel"/>
    <w:tmpl w:val="ABE26BD4"/>
    <w:lvl w:ilvl="0" w:tplc="0F021534">
      <w:start w:val="3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B42DF6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9AFED8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3432B4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D69634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A41502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E62836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54AA1A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D8B332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031DCD"/>
    <w:multiLevelType w:val="hybridMultilevel"/>
    <w:tmpl w:val="130E5A18"/>
    <w:lvl w:ilvl="0" w:tplc="A642BC2A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F8528A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8812B4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94B632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F45E80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380894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8435BA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3E265A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700894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735287"/>
    <w:multiLevelType w:val="hybridMultilevel"/>
    <w:tmpl w:val="BAE0BE12"/>
    <w:lvl w:ilvl="0" w:tplc="4A46C64E">
      <w:start w:val="1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AC435E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20C2AC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209844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24B95E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140214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AC9996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BC284A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3E250A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E860ED"/>
    <w:multiLevelType w:val="hybridMultilevel"/>
    <w:tmpl w:val="405EAC4C"/>
    <w:lvl w:ilvl="0" w:tplc="8112156C">
      <w:start w:val="3"/>
      <w:numFmt w:val="decimal"/>
      <w:lvlText w:val="%1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F20E2E">
      <w:start w:val="1"/>
      <w:numFmt w:val="lowerLetter"/>
      <w:lvlText w:val="%2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8EB8C4">
      <w:start w:val="1"/>
      <w:numFmt w:val="lowerRoman"/>
      <w:lvlText w:val="%3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366AFC">
      <w:start w:val="1"/>
      <w:numFmt w:val="decimal"/>
      <w:lvlText w:val="%4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CA014">
      <w:start w:val="1"/>
      <w:numFmt w:val="lowerLetter"/>
      <w:lvlText w:val="%5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AA2998">
      <w:start w:val="1"/>
      <w:numFmt w:val="lowerRoman"/>
      <w:lvlText w:val="%6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2A09EA">
      <w:start w:val="1"/>
      <w:numFmt w:val="decimal"/>
      <w:lvlText w:val="%7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823A6">
      <w:start w:val="1"/>
      <w:numFmt w:val="lowerLetter"/>
      <w:lvlText w:val="%8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8D098">
      <w:start w:val="1"/>
      <w:numFmt w:val="lowerRoman"/>
      <w:lvlText w:val="%9"/>
      <w:lvlJc w:val="left"/>
      <w:pPr>
        <w:ind w:left="7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39752F"/>
    <w:multiLevelType w:val="hybridMultilevel"/>
    <w:tmpl w:val="D2521488"/>
    <w:lvl w:ilvl="0" w:tplc="ED64D59C">
      <w:start w:val="4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4DADE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64C5A2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E0E942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E23ED4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2CD204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5CE1AC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ACC616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CEC7E6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274B7F"/>
    <w:multiLevelType w:val="hybridMultilevel"/>
    <w:tmpl w:val="2C623AA2"/>
    <w:lvl w:ilvl="0" w:tplc="C3A06AD2">
      <w:start w:val="1"/>
      <w:numFmt w:val="decimal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23C24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FB2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F620B8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2EEFAE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BEC0D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8EF3CC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A0AE34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1E726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7D147E"/>
    <w:multiLevelType w:val="hybridMultilevel"/>
    <w:tmpl w:val="8FA4115A"/>
    <w:lvl w:ilvl="0" w:tplc="E5942648">
      <w:start w:val="9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162F6A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F4A43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1C3DF6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120734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4C45F2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9261A6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36E460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803734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7A7D37"/>
    <w:multiLevelType w:val="hybridMultilevel"/>
    <w:tmpl w:val="F2567798"/>
    <w:lvl w:ilvl="0" w:tplc="645CB82E">
      <w:start w:val="4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D83496">
      <w:start w:val="7"/>
      <w:numFmt w:val="upperRoman"/>
      <w:lvlRestart w:val="0"/>
      <w:lvlText w:val="%2"/>
      <w:lvlJc w:val="left"/>
      <w:pPr>
        <w:ind w:left="29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3AD03C">
      <w:start w:val="1"/>
      <w:numFmt w:val="lowerRoman"/>
      <w:lvlText w:val="%3"/>
      <w:lvlJc w:val="left"/>
      <w:pPr>
        <w:ind w:left="33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788300">
      <w:start w:val="1"/>
      <w:numFmt w:val="decimal"/>
      <w:lvlText w:val="%4"/>
      <w:lvlJc w:val="left"/>
      <w:pPr>
        <w:ind w:left="41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BA5A14">
      <w:start w:val="1"/>
      <w:numFmt w:val="lowerLetter"/>
      <w:lvlText w:val="%5"/>
      <w:lvlJc w:val="left"/>
      <w:pPr>
        <w:ind w:left="48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AA041E">
      <w:start w:val="1"/>
      <w:numFmt w:val="lowerRoman"/>
      <w:lvlText w:val="%6"/>
      <w:lvlJc w:val="left"/>
      <w:pPr>
        <w:ind w:left="55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0415AE">
      <w:start w:val="1"/>
      <w:numFmt w:val="decimal"/>
      <w:lvlText w:val="%7"/>
      <w:lvlJc w:val="left"/>
      <w:pPr>
        <w:ind w:left="62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6EB4AC">
      <w:start w:val="1"/>
      <w:numFmt w:val="lowerLetter"/>
      <w:lvlText w:val="%8"/>
      <w:lvlJc w:val="left"/>
      <w:pPr>
        <w:ind w:left="69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0CB0E">
      <w:start w:val="1"/>
      <w:numFmt w:val="lowerRoman"/>
      <w:lvlText w:val="%9"/>
      <w:lvlJc w:val="left"/>
      <w:pPr>
        <w:ind w:left="77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1A683F"/>
    <w:multiLevelType w:val="hybridMultilevel"/>
    <w:tmpl w:val="EE3CF8A4"/>
    <w:lvl w:ilvl="0" w:tplc="6076FAFE">
      <w:start w:val="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7857C2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908D4E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B2629A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CE2566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2AFEE6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206400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165096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9EA152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8878AC"/>
    <w:multiLevelType w:val="hybridMultilevel"/>
    <w:tmpl w:val="61046482"/>
    <w:lvl w:ilvl="0" w:tplc="6B3071F8">
      <w:start w:val="2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DAE74A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D02126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7A3F2A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0996C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A6D674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D497C6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0D92E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F82768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E53DFF"/>
    <w:multiLevelType w:val="hybridMultilevel"/>
    <w:tmpl w:val="523C4DD0"/>
    <w:lvl w:ilvl="0" w:tplc="B1B641E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86F298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4E8452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0C9D34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36C9DA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7C3F8A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440E8C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C8FD5A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FE64E8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D71725"/>
    <w:multiLevelType w:val="hybridMultilevel"/>
    <w:tmpl w:val="22D6F376"/>
    <w:lvl w:ilvl="0" w:tplc="BD40E928">
      <w:start w:val="3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849F1C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F6BA3A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42ADE4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0A2CB6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7A9016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DAFED4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DCA234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0E09E2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2D3C0B"/>
    <w:multiLevelType w:val="hybridMultilevel"/>
    <w:tmpl w:val="596C2164"/>
    <w:lvl w:ilvl="0" w:tplc="6914B752">
      <w:start w:val="5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0E6598">
      <w:start w:val="2"/>
      <w:numFmt w:val="upperRoman"/>
      <w:lvlRestart w:val="0"/>
      <w:lvlText w:val="%2"/>
      <w:lvlJc w:val="left"/>
      <w:pPr>
        <w:ind w:left="12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7C72C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0379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42DF5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0C2B3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302F2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06D7A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34B31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744EE8"/>
    <w:multiLevelType w:val="hybridMultilevel"/>
    <w:tmpl w:val="D6A29B98"/>
    <w:lvl w:ilvl="0" w:tplc="BA4A4E5E">
      <w:start w:val="2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BE71FA">
      <w:start w:val="3"/>
      <w:numFmt w:val="upperRoman"/>
      <w:lvlRestart w:val="0"/>
      <w:lvlText w:val="%2."/>
      <w:lvlJc w:val="left"/>
      <w:pPr>
        <w:ind w:left="13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2FB3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AAC1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043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4C9B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3CE5D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CC45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FE092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C05526"/>
    <w:multiLevelType w:val="hybridMultilevel"/>
    <w:tmpl w:val="A238F104"/>
    <w:lvl w:ilvl="0" w:tplc="C26AE528">
      <w:start w:val="39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ACCE00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2A82AC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E3E44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C06A8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80FBE4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C2E1B6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A0508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86840C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843016"/>
    <w:multiLevelType w:val="hybridMultilevel"/>
    <w:tmpl w:val="E5685CF6"/>
    <w:lvl w:ilvl="0" w:tplc="BD1EB8F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CA32C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2AF61C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AAF8FC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F8DCBA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58B068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66152A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CE0ED8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96842E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C3359D"/>
    <w:multiLevelType w:val="hybridMultilevel"/>
    <w:tmpl w:val="FEC802A6"/>
    <w:lvl w:ilvl="0" w:tplc="FF1C7776">
      <w:start w:val="1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106E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84EA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3E99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9AEA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84C2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9EA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42EB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E446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BF236F"/>
    <w:multiLevelType w:val="hybridMultilevel"/>
    <w:tmpl w:val="424A7B92"/>
    <w:lvl w:ilvl="0" w:tplc="29AE6D8A">
      <w:start w:val="19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6EF04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D254B0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03CF8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123CEC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46D5F2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200C4C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129562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D8D9BA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E8F7114"/>
    <w:multiLevelType w:val="hybridMultilevel"/>
    <w:tmpl w:val="DF182C10"/>
    <w:lvl w:ilvl="0" w:tplc="C4488BF4">
      <w:start w:val="2"/>
      <w:numFmt w:val="decimal"/>
      <w:lvlText w:val="%1.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6A5B1E">
      <w:start w:val="1"/>
      <w:numFmt w:val="lowerLetter"/>
      <w:lvlText w:val="%2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AA7526">
      <w:start w:val="1"/>
      <w:numFmt w:val="lowerRoman"/>
      <w:lvlText w:val="%3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8D120">
      <w:start w:val="1"/>
      <w:numFmt w:val="decimal"/>
      <w:lvlText w:val="%4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5AA250">
      <w:start w:val="1"/>
      <w:numFmt w:val="lowerLetter"/>
      <w:lvlText w:val="%5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E6BF34">
      <w:start w:val="1"/>
      <w:numFmt w:val="lowerRoman"/>
      <w:lvlText w:val="%6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88B32E">
      <w:start w:val="1"/>
      <w:numFmt w:val="decimal"/>
      <w:lvlText w:val="%7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EE5E46">
      <w:start w:val="1"/>
      <w:numFmt w:val="lowerLetter"/>
      <w:lvlText w:val="%8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704A92">
      <w:start w:val="1"/>
      <w:numFmt w:val="lowerRoman"/>
      <w:lvlText w:val="%9"/>
      <w:lvlJc w:val="left"/>
      <w:pPr>
        <w:ind w:left="7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B56A53"/>
    <w:multiLevelType w:val="hybridMultilevel"/>
    <w:tmpl w:val="DBCCA574"/>
    <w:lvl w:ilvl="0" w:tplc="F4CE2088">
      <w:start w:val="1"/>
      <w:numFmt w:val="decimal"/>
      <w:lvlText w:val="%1."/>
      <w:lvlJc w:val="left"/>
      <w:pPr>
        <w:ind w:left="23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52F5B2">
      <w:start w:val="1"/>
      <w:numFmt w:val="lowerLetter"/>
      <w:lvlText w:val="%2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6C21C2">
      <w:start w:val="1"/>
      <w:numFmt w:val="lowerRoman"/>
      <w:lvlText w:val="%3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3E2CA8">
      <w:start w:val="1"/>
      <w:numFmt w:val="decimal"/>
      <w:lvlText w:val="%4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E6DF1C">
      <w:start w:val="1"/>
      <w:numFmt w:val="lowerLetter"/>
      <w:lvlText w:val="%5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09242">
      <w:start w:val="1"/>
      <w:numFmt w:val="lowerRoman"/>
      <w:lvlText w:val="%6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FA850C">
      <w:start w:val="1"/>
      <w:numFmt w:val="decimal"/>
      <w:lvlText w:val="%7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00D9BC">
      <w:start w:val="1"/>
      <w:numFmt w:val="lowerLetter"/>
      <w:lvlText w:val="%8"/>
      <w:lvlJc w:val="left"/>
      <w:pPr>
        <w:ind w:left="7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306F8C">
      <w:start w:val="1"/>
      <w:numFmt w:val="lowerRoman"/>
      <w:lvlText w:val="%9"/>
      <w:lvlJc w:val="left"/>
      <w:pPr>
        <w:ind w:left="8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E560A33"/>
    <w:multiLevelType w:val="hybridMultilevel"/>
    <w:tmpl w:val="172E9744"/>
    <w:lvl w:ilvl="0" w:tplc="B5505814">
      <w:start w:val="3"/>
      <w:numFmt w:val="decimal"/>
      <w:lvlText w:val="%1."/>
      <w:lvlJc w:val="left"/>
      <w:pPr>
        <w:ind w:left="11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206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A08DFE">
      <w:start w:val="1"/>
      <w:numFmt w:val="lowerLetter"/>
      <w:lvlText w:val="%2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9E9F78">
      <w:start w:val="1"/>
      <w:numFmt w:val="lowerRoman"/>
      <w:lvlText w:val="%3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CFE02">
      <w:start w:val="1"/>
      <w:numFmt w:val="decimal"/>
      <w:lvlText w:val="%4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63896">
      <w:start w:val="1"/>
      <w:numFmt w:val="lowerLetter"/>
      <w:lvlText w:val="%5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AAFC94">
      <w:start w:val="1"/>
      <w:numFmt w:val="lowerRoman"/>
      <w:lvlText w:val="%6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9C4BC4">
      <w:start w:val="1"/>
      <w:numFmt w:val="decimal"/>
      <w:lvlText w:val="%7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92536E">
      <w:start w:val="1"/>
      <w:numFmt w:val="lowerLetter"/>
      <w:lvlText w:val="%8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26EDE8">
      <w:start w:val="1"/>
      <w:numFmt w:val="lowerRoman"/>
      <w:lvlText w:val="%9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20"/>
  </w:num>
  <w:num w:numId="5">
    <w:abstractNumId w:val="15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11"/>
  </w:num>
  <w:num w:numId="12">
    <w:abstractNumId w:val="14"/>
  </w:num>
  <w:num w:numId="13">
    <w:abstractNumId w:val="4"/>
  </w:num>
  <w:num w:numId="14">
    <w:abstractNumId w:val="12"/>
  </w:num>
  <w:num w:numId="15">
    <w:abstractNumId w:val="1"/>
  </w:num>
  <w:num w:numId="16">
    <w:abstractNumId w:val="10"/>
  </w:num>
  <w:num w:numId="17">
    <w:abstractNumId w:val="17"/>
  </w:num>
  <w:num w:numId="18">
    <w:abstractNumId w:val="9"/>
  </w:num>
  <w:num w:numId="19">
    <w:abstractNumId w:val="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A0"/>
    <w:rsid w:val="00021249"/>
    <w:rsid w:val="000C66BE"/>
    <w:rsid w:val="0024493C"/>
    <w:rsid w:val="002952FA"/>
    <w:rsid w:val="002B6006"/>
    <w:rsid w:val="002E1A89"/>
    <w:rsid w:val="003C67FD"/>
    <w:rsid w:val="003E7D1A"/>
    <w:rsid w:val="003F7DC5"/>
    <w:rsid w:val="0050074D"/>
    <w:rsid w:val="005658AF"/>
    <w:rsid w:val="00655C28"/>
    <w:rsid w:val="00697715"/>
    <w:rsid w:val="006A2907"/>
    <w:rsid w:val="007A0208"/>
    <w:rsid w:val="007A2FA0"/>
    <w:rsid w:val="00895315"/>
    <w:rsid w:val="008F5D7A"/>
    <w:rsid w:val="0092173C"/>
    <w:rsid w:val="009642E7"/>
    <w:rsid w:val="00984B57"/>
    <w:rsid w:val="00A02739"/>
    <w:rsid w:val="00A4792B"/>
    <w:rsid w:val="00D93F0B"/>
    <w:rsid w:val="00D957BD"/>
    <w:rsid w:val="00E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4089C-B9B6-4AA8-A998-EE309172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42" w:lineRule="auto"/>
      <w:ind w:left="715" w:right="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41" w:lineRule="auto"/>
      <w:ind w:left="720" w:right="5880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E1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8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ED0B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cp:lastModifiedBy>1</cp:lastModifiedBy>
  <cp:revision>8</cp:revision>
  <cp:lastPrinted>2018-02-19T06:39:00Z</cp:lastPrinted>
  <dcterms:created xsi:type="dcterms:W3CDTF">2017-02-21T09:47:00Z</dcterms:created>
  <dcterms:modified xsi:type="dcterms:W3CDTF">2018-02-19T06:40:00Z</dcterms:modified>
</cp:coreProperties>
</file>